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36"/>
          <w:szCs w:val="36"/>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0"/>
          <w:szCs w:val="30"/>
          <w:u w:val="none"/>
          <w:shd w:fill="auto" w:val="clear"/>
          <w:vertAlign w:val="baseline"/>
        </w:rPr>
      </w:pPr>
      <w:r w:rsidDel="00000000" w:rsidR="00000000" w:rsidRPr="00000000">
        <w:rPr>
          <w:rFonts w:ascii="Times" w:cs="Times" w:eastAsia="Times" w:hAnsi="Times"/>
          <w:b w:val="0"/>
          <w:i w:val="1"/>
          <w:smallCaps w:val="0"/>
          <w:strike w:val="0"/>
          <w:color w:val="000000"/>
          <w:sz w:val="36"/>
          <w:szCs w:val="36"/>
          <w:u w:val="none"/>
          <w:shd w:fill="auto" w:val="clear"/>
          <w:vertAlign w:val="baseline"/>
          <w:rtl w:val="0"/>
        </w:rPr>
        <w:t xml:space="preserve">Fritidsbrev </w:t>
      </w:r>
      <w:r w:rsidDel="00000000" w:rsidR="00000000" w:rsidRPr="00000000">
        <w:rPr>
          <w:rFonts w:ascii="Times" w:cs="Times" w:eastAsia="Times" w:hAnsi="Times"/>
          <w:i w:val="1"/>
          <w:sz w:val="36"/>
          <w:szCs w:val="36"/>
          <w:rtl w:val="0"/>
        </w:rPr>
        <w:t xml:space="preserve">- Mars 2019</w:t>
      </w:r>
      <w:r w:rsidDel="00000000" w:rsidR="00000000" w:rsidRPr="00000000">
        <w:rPr>
          <w:rFonts w:ascii="Times" w:cs="Times" w:eastAsia="Times" w:hAnsi="Times"/>
          <w:sz w:val="36"/>
          <w:szCs w:val="36"/>
          <w:rtl w:val="0"/>
        </w:rPr>
        <w:br w:type="textWrapping"/>
      </w:r>
      <w:r w:rsidDel="00000000" w:rsidR="00000000" w:rsidRPr="00000000">
        <w:rPr>
          <w:rtl w:val="0"/>
        </w:rPr>
      </w:r>
    </w:p>
    <w:p w:rsidR="00000000" w:rsidDel="00000000" w:rsidP="00000000" w:rsidRDefault="00000000" w:rsidRPr="00000000" w14:paraId="00000003">
      <w:pPr>
        <w:ind w:left="0" w:firstLine="0"/>
        <w:rPr/>
      </w:pPr>
      <w:r w:rsidDel="00000000" w:rsidR="00000000" w:rsidRPr="00000000">
        <w:rPr>
          <w:rFonts w:ascii="Times New Roman" w:cs="Times New Roman" w:eastAsia="Times New Roman" w:hAnsi="Times New Roman"/>
          <w:i w:val="1"/>
          <w:sz w:val="36"/>
          <w:szCs w:val="36"/>
          <w:rtl w:val="0"/>
        </w:rPr>
        <w:t xml:space="preserve">Hej, </w:t>
      </w:r>
      <w:r w:rsidDel="00000000" w:rsidR="00000000" w:rsidRPr="00000000">
        <w:rPr>
          <w:rtl w:val="0"/>
        </w:rPr>
        <w:br w:type="textWrapping"/>
      </w:r>
    </w:p>
    <w:p w:rsidR="00000000" w:rsidDel="00000000" w:rsidP="00000000" w:rsidRDefault="00000000" w:rsidRPr="00000000" w14:paraId="00000004">
      <w:pPr>
        <w:jc w:val="both"/>
        <w:rPr>
          <w:rFonts w:ascii="Times" w:cs="Times" w:eastAsia="Times" w:hAnsi="Times"/>
          <w:sz w:val="24"/>
          <w:szCs w:val="24"/>
        </w:rPr>
      </w:pPr>
      <w:r w:rsidDel="00000000" w:rsidR="00000000" w:rsidRPr="00000000">
        <w:rPr>
          <w:rFonts w:ascii="Times New Roman" w:cs="Times New Roman" w:eastAsia="Times New Roman" w:hAnsi="Times New Roman"/>
          <w:sz w:val="24"/>
          <w:szCs w:val="24"/>
          <w:rtl w:val="0"/>
        </w:rPr>
        <w:t xml:space="preserve">Vi vill börja med att tacka er för ett gott samarbete när det gäller schemaändringar samt med hjälpen när barnen vill leka med varandra. Det har fungerat kanon! Under sportlovet har det även fungerat bättre med att ni har hört av er när ert barn inte behövt omsorg. Detta underlättade för oss under lovet då vi kunde ägna mer tid åt barnen istället för att ringa till er föräldrar. Tack! </w:t>
        <w:br w:type="textWrapping"/>
        <w:br w:type="textWrapping"/>
        <w:t xml:space="preserve">Kika gärna på vår anslagstavla när ni kommer och hämtar era barn, där hänger vi upp viktig information angående aktiviteter och datum som är väsentliga att hålla reda på. Mer om det kommer hä på månadsbrevet:</w:t>
        <w:br w:type="textWrapping"/>
        <w:t xml:space="preserve"> </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______________________________________________________________________________</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7">
      <w:pPr>
        <w:widowControl w:val="0"/>
        <w:spacing w:after="100" w:lineRule="auto"/>
        <w:rPr>
          <w:rFonts w:ascii="Times" w:cs="Times" w:eastAsia="Times" w:hAnsi="Times"/>
          <w:b w:val="1"/>
          <w:i w:val="1"/>
          <w:sz w:val="28"/>
          <w:szCs w:val="28"/>
          <w:u w:val="single"/>
        </w:rPr>
      </w:pPr>
      <w:r w:rsidDel="00000000" w:rsidR="00000000" w:rsidRPr="00000000">
        <w:rPr>
          <w:rFonts w:ascii="Times" w:cs="Times" w:eastAsia="Times" w:hAnsi="Times"/>
          <w:b w:val="1"/>
          <w:i w:val="1"/>
          <w:sz w:val="28"/>
          <w:szCs w:val="28"/>
          <w:u w:val="single"/>
          <w:rtl w:val="0"/>
        </w:rPr>
        <w:t xml:space="preserve">Sportlovet</w:t>
      </w:r>
    </w:p>
    <w:p w:rsidR="00000000" w:rsidDel="00000000" w:rsidP="00000000" w:rsidRDefault="00000000" w:rsidRPr="00000000" w14:paraId="00000008">
      <w:pPr>
        <w:jc w:val="both"/>
        <w:rPr>
          <w:rFonts w:ascii="Times" w:cs="Times" w:eastAsia="Times" w:hAnsi="Times"/>
          <w:sz w:val="24"/>
          <w:szCs w:val="24"/>
        </w:rPr>
      </w:pPr>
      <w:r w:rsidDel="00000000" w:rsidR="00000000" w:rsidRPr="00000000">
        <w:rPr>
          <w:rFonts w:ascii="Times New Roman" w:cs="Times New Roman" w:eastAsia="Times New Roman" w:hAnsi="Times New Roman"/>
          <w:rtl w:val="0"/>
        </w:rPr>
        <w:t xml:space="preserve">Sportlovet har passerat och vi har haft ett fantastiskt lov med snöbollskrig, korvgrillning, experiment, QR-</w:t>
      </w:r>
      <w:r w:rsidDel="00000000" w:rsidR="00000000" w:rsidRPr="00000000">
        <w:rPr>
          <w:rFonts w:ascii="Times New Roman" w:cs="Times New Roman" w:eastAsia="Times New Roman" w:hAnsi="Times New Roman"/>
          <w:rtl w:val="0"/>
        </w:rPr>
        <w:t xml:space="preserve">kodjakt</w:t>
      </w:r>
      <w:r w:rsidDel="00000000" w:rsidR="00000000" w:rsidRPr="00000000">
        <w:rPr>
          <w:rFonts w:ascii="Times New Roman" w:cs="Times New Roman" w:eastAsia="Times New Roman" w:hAnsi="Times New Roman"/>
          <w:rtl w:val="0"/>
        </w:rPr>
        <w:t xml:space="preserve"> och rörelse i gymnastiksalen. Utöver dessa aktiviteter har vi haft det supermysigt och gick spontant en dag till drakberget och åkte pulka. Nu ser vi </w:t>
      </w:r>
      <w:r w:rsidDel="00000000" w:rsidR="00000000" w:rsidRPr="00000000">
        <w:rPr>
          <w:rFonts w:ascii="Times New Roman" w:cs="Times New Roman" w:eastAsia="Times New Roman" w:hAnsi="Times New Roman"/>
          <w:rtl w:val="0"/>
        </w:rPr>
        <w:t xml:space="preserve">framemot</w:t>
      </w:r>
      <w:r w:rsidDel="00000000" w:rsidR="00000000" w:rsidRPr="00000000">
        <w:rPr>
          <w:rFonts w:ascii="Times New Roman" w:cs="Times New Roman" w:eastAsia="Times New Roman" w:hAnsi="Times New Roman"/>
          <w:rtl w:val="0"/>
        </w:rPr>
        <w:t xml:space="preserve"> påsklovet. :) </w:t>
      </w:r>
      <w:r w:rsidDel="00000000" w:rsidR="00000000" w:rsidRPr="00000000">
        <w:rPr>
          <w:rtl w:val="0"/>
        </w:rPr>
      </w:r>
    </w:p>
    <w:p w:rsidR="00000000" w:rsidDel="00000000" w:rsidP="00000000" w:rsidRDefault="00000000" w:rsidRPr="00000000" w14:paraId="00000009">
      <w:pPr>
        <w:widowControl w:val="0"/>
        <w:spacing w:after="10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i w:val="1"/>
          <w:sz w:val="24"/>
          <w:szCs w:val="24"/>
        </w:rPr>
      </w:pPr>
      <w:r w:rsidDel="00000000" w:rsidR="00000000" w:rsidRPr="00000000">
        <w:rPr>
          <w:rFonts w:ascii="Times" w:cs="Times" w:eastAsia="Times" w:hAnsi="Times"/>
          <w:b w:val="1"/>
          <w:i w:val="1"/>
          <w:sz w:val="28"/>
          <w:szCs w:val="28"/>
          <w:u w:val="single"/>
          <w:rtl w:val="0"/>
        </w:rPr>
        <w:t xml:space="preserve">Stängningsdag 20 mars</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Onsdagen den 20 mars är det stängt på fritidshemmet och skolan har studiedag. Därför uppskattar vi om ni kan ordna med omsorg på ett annat sätt den här dagen.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1"/>
          <w:i w:val="1"/>
          <w:sz w:val="28"/>
          <w:szCs w:val="28"/>
          <w:u w:val="single"/>
        </w:rPr>
      </w:pPr>
      <w:r w:rsidDel="00000000" w:rsidR="00000000" w:rsidRPr="00000000">
        <w:rPr>
          <w:rFonts w:ascii="Times" w:cs="Times" w:eastAsia="Times" w:hAnsi="Times"/>
          <w:b w:val="1"/>
          <w:i w:val="1"/>
          <w:sz w:val="28"/>
          <w:szCs w:val="28"/>
          <w:u w:val="single"/>
          <w:rtl w:val="0"/>
        </w:rPr>
        <w:t xml:space="preserve">Vad gör vi nu?</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Just nu håller vi på att avsluta temat med karaktärerna där eleverna har skrivit om sina karaktärer och producerat en film/teater/stop-motion om deras karaktärer. Vi fortsätter med Quiver-appen, </w:t>
      </w:r>
      <w:r w:rsidDel="00000000" w:rsidR="00000000" w:rsidRPr="00000000">
        <w:rPr>
          <w:rFonts w:ascii="Times" w:cs="Times" w:eastAsia="Times" w:hAnsi="Times"/>
          <w:sz w:val="24"/>
          <w:szCs w:val="24"/>
          <w:rtl w:val="0"/>
        </w:rPr>
        <w:t xml:space="preserve">fritidsgympan</w:t>
      </w:r>
      <w:r w:rsidDel="00000000" w:rsidR="00000000" w:rsidRPr="00000000">
        <w:rPr>
          <w:rFonts w:ascii="Times" w:cs="Times" w:eastAsia="Times" w:hAnsi="Times"/>
          <w:sz w:val="24"/>
          <w:szCs w:val="24"/>
          <w:rtl w:val="0"/>
        </w:rPr>
        <w:t xml:space="preserve"> och pyssel i solen. I övrigt har vi spontana aktiviteter beroende på vad barnen är intresserade av att göra,. Vi har exempelvis haft drop-in café på fredagar där barnen har anordnat själva och diskuterat bidragen till melodifestivalen som barnen ska få rösta via hjärtröster idag.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1"/>
          <w:i w:val="1"/>
          <w:sz w:val="28"/>
          <w:szCs w:val="28"/>
          <w:u w:val="singl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1"/>
          <w:i w:val="1"/>
          <w:sz w:val="28"/>
          <w:szCs w:val="28"/>
          <w:u w:val="single"/>
        </w:rPr>
      </w:pPr>
      <w:r w:rsidDel="00000000" w:rsidR="00000000" w:rsidRPr="00000000">
        <w:rPr>
          <w:rFonts w:ascii="Times" w:cs="Times" w:eastAsia="Times" w:hAnsi="Times"/>
          <w:b w:val="1"/>
          <w:i w:val="1"/>
          <w:sz w:val="28"/>
          <w:szCs w:val="28"/>
          <w:u w:val="single"/>
          <w:rtl w:val="0"/>
        </w:rPr>
        <w:t xml:space="preserve">Lovlappar för påsklovet samt klämdagarna</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Vi kommer under nästa vecka skicka hem lovlapparna. Där behöver ni fylla i den tiden som ert barn behöver omsorg, annars så skriver ni ett L för ledig. Det är väldigt viktigt att ni fyller i dem så vi kan räkna med dem när det gäller frukost, lunch, och mellanmål. </w:t>
        <w:br w:type="textWrapping"/>
        <w:br w:type="textWrapping"/>
      </w:r>
      <w:r w:rsidDel="00000000" w:rsidR="00000000" w:rsidRPr="00000000">
        <w:rPr>
          <w:rFonts w:ascii="Times" w:cs="Times" w:eastAsia="Times" w:hAnsi="Times"/>
          <w:b w:val="1"/>
          <w:i w:val="1"/>
          <w:sz w:val="24"/>
          <w:szCs w:val="24"/>
          <w:rtl w:val="0"/>
        </w:rPr>
        <w:t xml:space="preserve">Vi räknar med att ni är lediga om vi inte får in någon lapp. </w:t>
      </w:r>
      <w:r w:rsidDel="00000000" w:rsidR="00000000" w:rsidRPr="00000000">
        <w:rPr>
          <w:rFonts w:ascii="Times" w:cs="Times" w:eastAsia="Times" w:hAnsi="Times"/>
          <w:sz w:val="24"/>
          <w:szCs w:val="24"/>
          <w:rtl w:val="0"/>
        </w:rPr>
        <w:br w:type="textWrapping"/>
      </w:r>
    </w:p>
    <w:p w:rsidR="00000000" w:rsidDel="00000000" w:rsidP="00000000" w:rsidRDefault="00000000" w:rsidRPr="00000000" w14:paraId="00000014">
      <w:pPr>
        <w:widowControl w:val="0"/>
        <w:spacing w:after="100" w:lineRule="auto"/>
        <w:jc w:val="both"/>
        <w:rPr>
          <w:rFonts w:ascii="Times" w:cs="Times" w:eastAsia="Times" w:hAnsi="Times"/>
          <w:b w:val="1"/>
          <w:i w:val="1"/>
          <w:sz w:val="28"/>
          <w:szCs w:val="28"/>
          <w:u w:val="single"/>
        </w:rPr>
      </w:pPr>
      <w:r w:rsidDel="00000000" w:rsidR="00000000" w:rsidRPr="00000000">
        <w:rPr>
          <w:rFonts w:ascii="Times" w:cs="Times" w:eastAsia="Times" w:hAnsi="Times"/>
          <w:b w:val="1"/>
          <w:i w:val="1"/>
          <w:sz w:val="28"/>
          <w:szCs w:val="28"/>
          <w:u w:val="single"/>
          <w:rtl w:val="0"/>
        </w:rPr>
        <w:t xml:space="preserve">Olika klubbar</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 april drar vi igång ett nytt tema tillsammans med barnen. Vi kommer erbjuda dem en ny aktivitet varje dag fram till sommarlovet. Utifrån barnens intresse kommer barnen få en möjlighet till att anmäla sig till den klubben de vill tillhöra. Aktiviteterna kan vara allt från bakning till musik.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7">
      <w:pPr>
        <w:widowControl w:val="0"/>
        <w:spacing w:after="100" w:lineRule="auto"/>
        <w:jc w:val="both"/>
        <w:rPr>
          <w:rFonts w:ascii="Times" w:cs="Times" w:eastAsia="Times" w:hAnsi="Times"/>
          <w:b w:val="1"/>
          <w:i w:val="1"/>
          <w:color w:val="ff0000"/>
          <w:sz w:val="28"/>
          <w:szCs w:val="28"/>
          <w:u w:val="single"/>
        </w:rPr>
      </w:pPr>
      <w:r w:rsidDel="00000000" w:rsidR="00000000" w:rsidRPr="00000000">
        <w:rPr>
          <w:rFonts w:ascii="Times" w:cs="Times" w:eastAsia="Times" w:hAnsi="Times"/>
          <w:b w:val="1"/>
          <w:i w:val="1"/>
          <w:color w:val="ff0000"/>
          <w:sz w:val="28"/>
          <w:szCs w:val="28"/>
          <w:u w:val="single"/>
          <w:rtl w:val="0"/>
        </w:rPr>
        <w:t xml:space="preserve">Viktig information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Om ni vill att ert barn ska äta frukost på skolan är det viktigt att ni lämnar senast kl 07:30, annars räknar vi med att ni har ätit hemma och avlämning får ske vid multiarenan istället. Detta gör vi för att barnen i matsalen ska få en lugn stund på frukosten.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1"/>
          <w:smallCaps w:val="0"/>
          <w:strike w:val="0"/>
          <w:color w:val="000000"/>
          <w:sz w:val="28"/>
          <w:szCs w:val="28"/>
          <w:u w:val="none"/>
          <w:shd w:fill="auto" w:val="clear"/>
          <w:vertAlign w:val="baseline"/>
        </w:rPr>
      </w:pPr>
      <w:r w:rsidDel="00000000" w:rsidR="00000000" w:rsidRPr="00000000">
        <w:rPr>
          <w:rFonts w:ascii="Times" w:cs="Times" w:eastAsia="Times" w:hAnsi="Times"/>
          <w:b w:val="0"/>
          <w:i w:val="1"/>
          <w:smallCaps w:val="0"/>
          <w:strike w:val="0"/>
          <w:color w:val="000000"/>
          <w:sz w:val="28"/>
          <w:szCs w:val="28"/>
          <w:u w:val="none"/>
          <w:shd w:fill="auto" w:val="clear"/>
          <w:vertAlign w:val="baseline"/>
          <w:rtl w:val="0"/>
        </w:rPr>
        <w:t xml:space="preserve">Hälsningar Fritidspersonalen på Söraby skola</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1"/>
          <w:smallCaps w:val="0"/>
          <w:strike w:val="0"/>
          <w:color w:val="000000"/>
          <w:sz w:val="22"/>
          <w:szCs w:val="22"/>
          <w:u w:val="none"/>
          <w:shd w:fill="auto" w:val="clear"/>
          <w:vertAlign w:val="baseline"/>
        </w:rPr>
      </w:pPr>
      <w:r w:rsidDel="00000000" w:rsidR="00000000" w:rsidRPr="00000000">
        <w:rPr>
          <w:rFonts w:ascii="Times" w:cs="Times" w:eastAsia="Times" w:hAnsi="Times"/>
          <w:b w:val="0"/>
          <w:i w:val="1"/>
          <w:smallCaps w:val="0"/>
          <w:strike w:val="0"/>
          <w:color w:val="000000"/>
          <w:sz w:val="22"/>
          <w:szCs w:val="22"/>
          <w:u w:val="none"/>
          <w:shd w:fill="auto" w:val="clear"/>
          <w:vertAlign w:val="baseline"/>
          <w:rtl w:val="0"/>
        </w:rPr>
        <w:t xml:space="preserve">”Undervisningen i fritidshemmet ska belysa hur samhällets funktioner och vårt sätt att leva och arbeta kan anpassas för att skapa hållbar utveckling.”. (LGR 11, Kap 4).</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rPr>
      </w:pP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4686300</wp:posOffset>
          </wp:positionH>
          <wp:positionV relativeFrom="paragraph">
            <wp:posOffset>47626</wp:posOffset>
          </wp:positionV>
          <wp:extent cx="1766888" cy="788304"/>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66888" cy="788304"/>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-666749</wp:posOffset>
          </wp:positionH>
          <wp:positionV relativeFrom="paragraph">
            <wp:posOffset>-28574</wp:posOffset>
          </wp:positionV>
          <wp:extent cx="1181870" cy="790575"/>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81870" cy="7905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